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073" w:rsidRDefault="00053F0F">
      <w:pPr>
        <w:pStyle w:val="2"/>
        <w:spacing w:line="520" w:lineRule="exact"/>
        <w:ind w:firstLineChars="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经济学院</w:t>
      </w:r>
      <w:r>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hint="eastAsia"/>
          <w:sz w:val="44"/>
          <w:szCs w:val="44"/>
        </w:rPr>
        <w:t>2</w:t>
      </w:r>
      <w:r>
        <w:rPr>
          <w:rFonts w:ascii="方正小标宋简体" w:eastAsia="方正小标宋简体" w:hAnsi="方正小标宋简体" w:cs="方正小标宋简体" w:hint="eastAsia"/>
          <w:sz w:val="44"/>
          <w:szCs w:val="44"/>
        </w:rPr>
        <w:t>年“优秀大学生夏令营”</w:t>
      </w:r>
    </w:p>
    <w:p w:rsidR="00CA3073" w:rsidRDefault="00053F0F">
      <w:pPr>
        <w:pStyle w:val="2"/>
        <w:spacing w:line="520" w:lineRule="exact"/>
        <w:ind w:firstLineChars="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研究生综合考核工作细则</w:t>
      </w:r>
    </w:p>
    <w:p w:rsidR="00CA3073" w:rsidRDefault="00CA3073">
      <w:pPr>
        <w:spacing w:line="520" w:lineRule="exact"/>
        <w:ind w:firstLineChars="200" w:firstLine="640"/>
        <w:rPr>
          <w:rFonts w:ascii="黑体" w:eastAsia="黑体" w:hAnsi="黑体" w:cs="黑体"/>
          <w:sz w:val="32"/>
          <w:szCs w:val="32"/>
        </w:rPr>
      </w:pPr>
    </w:p>
    <w:p w:rsidR="00CA3073" w:rsidRDefault="00053F0F">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一、组织领导</w:t>
      </w:r>
      <w:r>
        <w:rPr>
          <w:rFonts w:ascii="黑体" w:eastAsia="黑体" w:hAnsi="黑体" w:cs="黑体" w:hint="eastAsia"/>
          <w:sz w:val="32"/>
          <w:szCs w:val="32"/>
        </w:rPr>
        <w:t xml:space="preserve"> </w:t>
      </w:r>
    </w:p>
    <w:p w:rsidR="00CA3073" w:rsidRDefault="00053F0F">
      <w:pPr>
        <w:spacing w:line="520" w:lineRule="exact"/>
        <w:ind w:firstLineChars="221" w:firstLine="707"/>
        <w:rPr>
          <w:rFonts w:ascii="仿宋" w:eastAsia="仿宋" w:hAnsi="仿宋"/>
          <w:sz w:val="32"/>
          <w:szCs w:val="32"/>
        </w:rPr>
      </w:pPr>
      <w:r>
        <w:rPr>
          <w:rFonts w:ascii="仿宋" w:eastAsia="仿宋" w:hAnsi="仿宋" w:hint="eastAsia"/>
          <w:sz w:val="32"/>
          <w:szCs w:val="32"/>
        </w:rPr>
        <w:t>（一）学院研究生招生工作小组负责组织实施综合考核工作，指导、监督检查各学科专业考核小组开展考核工作。</w:t>
      </w:r>
      <w:r>
        <w:rPr>
          <w:rFonts w:ascii="仿宋" w:eastAsia="仿宋" w:hAnsi="仿宋" w:hint="eastAsia"/>
          <w:sz w:val="32"/>
          <w:szCs w:val="32"/>
        </w:rPr>
        <w:t xml:space="preserve"> </w:t>
      </w:r>
    </w:p>
    <w:p w:rsidR="00CA3073" w:rsidRDefault="00053F0F">
      <w:pPr>
        <w:spacing w:line="520" w:lineRule="exact"/>
        <w:ind w:firstLineChars="221" w:firstLine="707"/>
        <w:rPr>
          <w:rFonts w:ascii="仿宋" w:eastAsia="仿宋" w:hAnsi="仿宋"/>
          <w:sz w:val="32"/>
          <w:szCs w:val="32"/>
        </w:rPr>
      </w:pPr>
      <w:r>
        <w:rPr>
          <w:rFonts w:ascii="仿宋" w:eastAsia="仿宋" w:hAnsi="仿宋" w:hint="eastAsia"/>
          <w:sz w:val="32"/>
          <w:szCs w:val="32"/>
        </w:rPr>
        <w:t>（二）各学科（专业）成立考核小组（小组成员一般不少于</w:t>
      </w:r>
      <w:r>
        <w:rPr>
          <w:rFonts w:ascii="仿宋" w:eastAsia="仿宋" w:hAnsi="仿宋" w:hint="eastAsia"/>
          <w:sz w:val="32"/>
          <w:szCs w:val="32"/>
        </w:rPr>
        <w:t>5</w:t>
      </w:r>
      <w:r>
        <w:rPr>
          <w:rFonts w:ascii="仿宋" w:eastAsia="仿宋" w:hAnsi="仿宋" w:hint="eastAsia"/>
          <w:sz w:val="32"/>
          <w:szCs w:val="32"/>
        </w:rPr>
        <w:t>人），在学院研究生招生工作小组指导下具体实施面试等考核工作，负责确定考生面试的具体内容</w:t>
      </w:r>
      <w:r>
        <w:rPr>
          <w:rFonts w:ascii="仿宋" w:eastAsia="仿宋" w:hAnsi="仿宋" w:hint="eastAsia"/>
          <w:sz w:val="32"/>
          <w:szCs w:val="32"/>
        </w:rPr>
        <w:t>、</w:t>
      </w:r>
      <w:r>
        <w:rPr>
          <w:rFonts w:ascii="仿宋" w:eastAsia="仿宋" w:hAnsi="仿宋" w:hint="eastAsia"/>
          <w:sz w:val="32"/>
          <w:szCs w:val="32"/>
        </w:rPr>
        <w:t>评分标准及程序等。</w:t>
      </w:r>
      <w:r>
        <w:rPr>
          <w:rFonts w:ascii="仿宋" w:eastAsia="仿宋" w:hAnsi="仿宋" w:hint="eastAsia"/>
          <w:sz w:val="32"/>
          <w:szCs w:val="32"/>
        </w:rPr>
        <w:t xml:space="preserve"> </w:t>
      </w:r>
    </w:p>
    <w:p w:rsidR="00CA3073" w:rsidRDefault="00053F0F">
      <w:pPr>
        <w:spacing w:line="520" w:lineRule="exact"/>
        <w:ind w:firstLineChars="221" w:firstLine="707"/>
        <w:rPr>
          <w:rFonts w:ascii="仿宋" w:eastAsia="仿宋" w:hAnsi="仿宋"/>
          <w:sz w:val="32"/>
          <w:szCs w:val="32"/>
        </w:rPr>
      </w:pPr>
      <w:r>
        <w:rPr>
          <w:rFonts w:ascii="仿宋" w:eastAsia="仿宋" w:hAnsi="仿宋" w:hint="eastAsia"/>
          <w:sz w:val="32"/>
          <w:szCs w:val="32"/>
        </w:rPr>
        <w:t>（三）学院新冠肺炎疫情防控工作组负责本次综合考核工作期间疫情防控工作。</w:t>
      </w:r>
      <w:r>
        <w:rPr>
          <w:rFonts w:ascii="仿宋" w:eastAsia="仿宋" w:hAnsi="仿宋" w:hint="eastAsia"/>
          <w:sz w:val="32"/>
          <w:szCs w:val="32"/>
        </w:rPr>
        <w:t xml:space="preserve"> </w:t>
      </w:r>
    </w:p>
    <w:p w:rsidR="00CA3073" w:rsidRDefault="00053F0F">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二、综合考核方式与内容</w:t>
      </w:r>
      <w:r>
        <w:rPr>
          <w:rFonts w:ascii="黑体" w:eastAsia="黑体" w:hAnsi="黑体" w:cs="黑体" w:hint="eastAsia"/>
          <w:sz w:val="32"/>
          <w:szCs w:val="32"/>
        </w:rPr>
        <w:t xml:space="preserve"> </w:t>
      </w:r>
    </w:p>
    <w:p w:rsidR="00CA3073" w:rsidRDefault="00053F0F">
      <w:pPr>
        <w:spacing w:line="520" w:lineRule="exact"/>
        <w:ind w:firstLineChars="221" w:firstLine="707"/>
        <w:rPr>
          <w:rFonts w:ascii="仿宋" w:eastAsia="仿宋" w:hAnsi="仿宋"/>
          <w:sz w:val="32"/>
          <w:szCs w:val="32"/>
        </w:rPr>
      </w:pPr>
      <w:r>
        <w:rPr>
          <w:rFonts w:ascii="仿宋" w:eastAsia="仿宋" w:hAnsi="仿宋" w:hint="eastAsia"/>
          <w:sz w:val="32"/>
          <w:szCs w:val="32"/>
        </w:rPr>
        <w:t>综合考核包括专业测试、外语测试等内容。综合考核采取远程网络面试方式进行（具体要求见附件</w:t>
      </w:r>
      <w:r>
        <w:rPr>
          <w:rFonts w:ascii="仿宋" w:eastAsia="仿宋" w:hAnsi="仿宋" w:hint="eastAsia"/>
          <w:sz w:val="32"/>
          <w:szCs w:val="32"/>
        </w:rPr>
        <w:t>2</w:t>
      </w:r>
      <w:r>
        <w:rPr>
          <w:rFonts w:ascii="仿宋" w:eastAsia="仿宋" w:hAnsi="仿宋" w:hint="eastAsia"/>
          <w:sz w:val="32"/>
          <w:szCs w:val="32"/>
        </w:rPr>
        <w:t>），学生进行网上口头陈述与回答。每个考生考核面试时间一般不少于</w:t>
      </w:r>
      <w:r>
        <w:rPr>
          <w:rFonts w:ascii="仿宋" w:eastAsia="仿宋" w:hAnsi="仿宋" w:hint="eastAsia"/>
          <w:sz w:val="32"/>
          <w:szCs w:val="32"/>
        </w:rPr>
        <w:t>20</w:t>
      </w:r>
      <w:r>
        <w:rPr>
          <w:rFonts w:ascii="仿宋" w:eastAsia="仿宋" w:hAnsi="仿宋" w:hint="eastAsia"/>
          <w:sz w:val="32"/>
          <w:szCs w:val="32"/>
        </w:rPr>
        <w:t>分钟。</w:t>
      </w:r>
    </w:p>
    <w:p w:rsidR="00CA3073" w:rsidRDefault="00053F0F">
      <w:pPr>
        <w:spacing w:line="520" w:lineRule="exact"/>
        <w:ind w:firstLineChars="221" w:firstLine="707"/>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专业测试</w:t>
      </w:r>
    </w:p>
    <w:p w:rsidR="00CA3073" w:rsidRDefault="00053F0F">
      <w:pPr>
        <w:spacing w:line="520" w:lineRule="exact"/>
        <w:ind w:firstLineChars="221" w:firstLine="707"/>
        <w:rPr>
          <w:rFonts w:ascii="仿宋" w:eastAsia="仿宋" w:hAnsi="仿宋"/>
          <w:sz w:val="32"/>
          <w:szCs w:val="32"/>
        </w:rPr>
      </w:pPr>
      <w:r>
        <w:rPr>
          <w:rFonts w:ascii="仿宋" w:eastAsia="仿宋" w:hAnsi="仿宋" w:hint="eastAsia"/>
          <w:sz w:val="32"/>
          <w:szCs w:val="32"/>
        </w:rPr>
        <w:t>主要考核考生的专业素质。包括自我介绍、随机抽题作答以及专家随机提问等。其中自我介绍的具体方式由各专业联系人负责通知。</w:t>
      </w:r>
    </w:p>
    <w:p w:rsidR="00CA3073" w:rsidRDefault="00053F0F">
      <w:pPr>
        <w:spacing w:line="520" w:lineRule="exact"/>
        <w:ind w:firstLineChars="221" w:firstLine="707"/>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外语测试</w:t>
      </w:r>
    </w:p>
    <w:p w:rsidR="00CA3073" w:rsidRDefault="00053F0F">
      <w:pPr>
        <w:spacing w:line="520" w:lineRule="exact"/>
        <w:ind w:firstLineChars="221" w:firstLine="707"/>
        <w:rPr>
          <w:rFonts w:ascii="仿宋" w:eastAsia="仿宋" w:hAnsi="仿宋"/>
          <w:sz w:val="32"/>
          <w:szCs w:val="32"/>
        </w:rPr>
      </w:pPr>
      <w:r>
        <w:rPr>
          <w:rFonts w:ascii="仿宋" w:eastAsia="仿宋" w:hAnsi="仿宋" w:hint="eastAsia"/>
          <w:sz w:val="32"/>
          <w:szCs w:val="32"/>
        </w:rPr>
        <w:t>主要考核考生的外语听说能力。主要通过随机抽题回答的方式进行。</w:t>
      </w:r>
      <w:r>
        <w:rPr>
          <w:rFonts w:ascii="仿宋" w:eastAsia="仿宋" w:hAnsi="仿宋" w:hint="eastAsia"/>
          <w:sz w:val="32"/>
          <w:szCs w:val="32"/>
        </w:rPr>
        <w:t xml:space="preserve"> </w:t>
      </w:r>
    </w:p>
    <w:p w:rsidR="00CA3073" w:rsidRDefault="00053F0F">
      <w:pPr>
        <w:spacing w:line="520" w:lineRule="exact"/>
        <w:ind w:firstLineChars="221" w:firstLine="707"/>
        <w:rPr>
          <w:rFonts w:ascii="仿宋" w:eastAsia="仿宋" w:hAnsi="仿宋"/>
          <w:sz w:val="32"/>
          <w:szCs w:val="32"/>
        </w:rPr>
      </w:pPr>
      <w:r>
        <w:rPr>
          <w:rFonts w:ascii="仿宋" w:eastAsia="仿宋" w:hAnsi="仿宋" w:hint="eastAsia"/>
          <w:sz w:val="32"/>
          <w:szCs w:val="32"/>
        </w:rPr>
        <w:t>综合考核成绩计算公式：</w:t>
      </w:r>
      <w:r>
        <w:rPr>
          <w:rFonts w:ascii="仿宋" w:eastAsia="仿宋" w:hAnsi="仿宋" w:hint="eastAsia"/>
          <w:sz w:val="32"/>
          <w:szCs w:val="32"/>
        </w:rPr>
        <w:t xml:space="preserve">  </w:t>
      </w:r>
    </w:p>
    <w:p w:rsidR="00CA3073" w:rsidRDefault="00053F0F">
      <w:pPr>
        <w:spacing w:line="520" w:lineRule="exact"/>
        <w:ind w:firstLineChars="221" w:firstLine="707"/>
        <w:rPr>
          <w:rFonts w:ascii="仿宋" w:eastAsia="仿宋" w:hAnsi="仿宋"/>
          <w:sz w:val="32"/>
          <w:szCs w:val="32"/>
        </w:rPr>
      </w:pPr>
      <w:r>
        <w:rPr>
          <w:rFonts w:ascii="仿宋" w:eastAsia="仿宋" w:hAnsi="仿宋" w:hint="eastAsia"/>
          <w:sz w:val="32"/>
          <w:szCs w:val="32"/>
        </w:rPr>
        <w:t>综合考核成绩</w:t>
      </w:r>
      <w:r>
        <w:rPr>
          <w:rFonts w:ascii="仿宋" w:eastAsia="仿宋" w:hAnsi="仿宋"/>
          <w:sz w:val="32"/>
          <w:szCs w:val="32"/>
        </w:rPr>
        <w:t>=</w:t>
      </w:r>
      <w:r>
        <w:rPr>
          <w:rFonts w:ascii="仿宋" w:eastAsia="仿宋" w:hAnsi="仿宋" w:hint="eastAsia"/>
          <w:sz w:val="32"/>
          <w:szCs w:val="32"/>
        </w:rPr>
        <w:t>专业测试成绩×</w:t>
      </w:r>
      <w:r>
        <w:rPr>
          <w:rFonts w:ascii="仿宋" w:eastAsia="仿宋" w:hAnsi="仿宋" w:hint="eastAsia"/>
          <w:sz w:val="32"/>
          <w:szCs w:val="32"/>
        </w:rPr>
        <w:t>8</w:t>
      </w:r>
      <w:r>
        <w:rPr>
          <w:rFonts w:ascii="仿宋" w:eastAsia="仿宋" w:hAnsi="仿宋"/>
          <w:sz w:val="32"/>
          <w:szCs w:val="32"/>
        </w:rPr>
        <w:t>0</w:t>
      </w:r>
      <w:r>
        <w:rPr>
          <w:rFonts w:ascii="仿宋" w:eastAsia="仿宋" w:hAnsi="仿宋" w:hint="eastAsia"/>
          <w:sz w:val="32"/>
          <w:szCs w:val="32"/>
        </w:rPr>
        <w:t>％＋外语测试成绩×</w:t>
      </w:r>
      <w:r>
        <w:rPr>
          <w:rFonts w:ascii="仿宋" w:eastAsia="仿宋" w:hAnsi="仿宋" w:hint="eastAsia"/>
          <w:sz w:val="32"/>
          <w:szCs w:val="32"/>
        </w:rPr>
        <w:lastRenderedPageBreak/>
        <w:t>2</w:t>
      </w:r>
      <w:r>
        <w:rPr>
          <w:rFonts w:ascii="仿宋" w:eastAsia="仿宋" w:hAnsi="仿宋"/>
          <w:sz w:val="32"/>
          <w:szCs w:val="32"/>
        </w:rPr>
        <w:t>0</w:t>
      </w:r>
      <w:r>
        <w:rPr>
          <w:rFonts w:ascii="仿宋" w:eastAsia="仿宋" w:hAnsi="仿宋" w:hint="eastAsia"/>
          <w:sz w:val="32"/>
          <w:szCs w:val="32"/>
        </w:rPr>
        <w:t>％。</w:t>
      </w:r>
      <w:r>
        <w:rPr>
          <w:rFonts w:ascii="仿宋" w:eastAsia="仿宋" w:hAnsi="仿宋" w:hint="eastAsia"/>
          <w:sz w:val="32"/>
          <w:szCs w:val="32"/>
        </w:rPr>
        <w:t xml:space="preserve"> </w:t>
      </w:r>
    </w:p>
    <w:p w:rsidR="00CA3073" w:rsidRDefault="00053F0F">
      <w:pPr>
        <w:spacing w:line="520" w:lineRule="exact"/>
        <w:ind w:firstLineChars="221" w:firstLine="707"/>
        <w:rPr>
          <w:rFonts w:ascii="仿宋" w:eastAsia="仿宋" w:hAnsi="仿宋"/>
          <w:sz w:val="32"/>
          <w:szCs w:val="32"/>
        </w:rPr>
      </w:pPr>
      <w:r>
        <w:rPr>
          <w:rFonts w:ascii="仿宋" w:eastAsia="仿宋" w:hAnsi="仿宋" w:hint="eastAsia"/>
          <w:sz w:val="32"/>
          <w:szCs w:val="32"/>
        </w:rPr>
        <w:t>综合考核成绩、专业测试成绩、外语测试成绩均采取满分</w:t>
      </w:r>
      <w:r>
        <w:rPr>
          <w:rFonts w:ascii="仿宋" w:eastAsia="仿宋" w:hAnsi="仿宋" w:hint="eastAsia"/>
          <w:sz w:val="32"/>
          <w:szCs w:val="32"/>
        </w:rPr>
        <w:t>百分制。</w:t>
      </w:r>
      <w:r>
        <w:rPr>
          <w:rFonts w:ascii="仿宋" w:eastAsia="仿宋" w:hAnsi="仿宋" w:hint="eastAsia"/>
          <w:sz w:val="32"/>
          <w:szCs w:val="32"/>
        </w:rPr>
        <w:t xml:space="preserve"> </w:t>
      </w:r>
    </w:p>
    <w:p w:rsidR="00CA3073" w:rsidRDefault="00053F0F">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三、思想政治素质和品德考核</w:t>
      </w:r>
      <w:r>
        <w:rPr>
          <w:rFonts w:ascii="黑体" w:eastAsia="黑体" w:hAnsi="黑体" w:cs="黑体" w:hint="eastAsia"/>
          <w:sz w:val="32"/>
          <w:szCs w:val="32"/>
        </w:rPr>
        <w:t xml:space="preserve"> </w:t>
      </w:r>
    </w:p>
    <w:p w:rsidR="00CA3073" w:rsidRDefault="00053F0F">
      <w:pPr>
        <w:spacing w:line="520" w:lineRule="exact"/>
        <w:ind w:firstLineChars="200" w:firstLine="640"/>
        <w:rPr>
          <w:rFonts w:ascii="仿宋" w:eastAsia="仿宋" w:hAnsi="仿宋"/>
          <w:sz w:val="32"/>
          <w:szCs w:val="32"/>
        </w:rPr>
      </w:pPr>
      <w:r>
        <w:rPr>
          <w:rFonts w:ascii="仿宋" w:eastAsia="仿宋" w:hAnsi="仿宋" w:hint="eastAsia"/>
          <w:sz w:val="32"/>
          <w:szCs w:val="32"/>
        </w:rPr>
        <w:t>学院组织专人与营员谈话（远程），主要考查营员的思想政治情况和现实表现，内容包括营员的政治态度、思想表现、道德品质、遵纪守法、诚实守信等方面。每人考核时间一般为</w:t>
      </w:r>
      <w:r>
        <w:rPr>
          <w:rFonts w:ascii="仿宋" w:eastAsia="仿宋" w:hAnsi="仿宋" w:hint="eastAsia"/>
          <w:sz w:val="32"/>
          <w:szCs w:val="32"/>
        </w:rPr>
        <w:t>3-5</w:t>
      </w:r>
      <w:r>
        <w:rPr>
          <w:rFonts w:ascii="仿宋" w:eastAsia="仿宋" w:hAnsi="仿宋" w:hint="eastAsia"/>
          <w:sz w:val="32"/>
          <w:szCs w:val="32"/>
        </w:rPr>
        <w:t>分钟。</w:t>
      </w:r>
    </w:p>
    <w:p w:rsidR="00CA3073" w:rsidRDefault="00053F0F">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四、综合考核安排</w:t>
      </w:r>
      <w:r>
        <w:rPr>
          <w:rFonts w:ascii="黑体" w:eastAsia="黑体" w:hAnsi="黑体" w:cs="黑体" w:hint="eastAsia"/>
          <w:sz w:val="32"/>
          <w:szCs w:val="32"/>
        </w:rPr>
        <w:t xml:space="preserve"> </w:t>
      </w:r>
    </w:p>
    <w:p w:rsidR="00CA3073" w:rsidRDefault="00053F0F">
      <w:pPr>
        <w:spacing w:line="520" w:lineRule="exact"/>
        <w:ind w:firstLineChars="221" w:firstLine="707"/>
      </w:pPr>
      <w:r>
        <w:rPr>
          <w:rFonts w:ascii="仿宋" w:eastAsia="仿宋" w:hAnsi="仿宋" w:hint="eastAsia"/>
          <w:sz w:val="32"/>
          <w:szCs w:val="32"/>
        </w:rPr>
        <w:t>综合考核时间为</w:t>
      </w:r>
      <w:r>
        <w:rPr>
          <w:rFonts w:ascii="仿宋" w:eastAsia="仿宋" w:hAnsi="仿宋" w:hint="eastAsia"/>
          <w:sz w:val="32"/>
          <w:szCs w:val="32"/>
        </w:rPr>
        <w:t>7</w:t>
      </w:r>
      <w:r>
        <w:rPr>
          <w:rFonts w:ascii="仿宋" w:eastAsia="仿宋" w:hAnsi="仿宋" w:hint="eastAsia"/>
          <w:sz w:val="32"/>
          <w:szCs w:val="32"/>
        </w:rPr>
        <w:t>月</w:t>
      </w:r>
      <w:r>
        <w:rPr>
          <w:rFonts w:ascii="仿宋" w:eastAsia="仿宋" w:hAnsi="仿宋" w:hint="eastAsia"/>
          <w:sz w:val="32"/>
          <w:szCs w:val="32"/>
        </w:rPr>
        <w:t>2</w:t>
      </w:r>
      <w:r>
        <w:rPr>
          <w:rFonts w:ascii="仿宋" w:eastAsia="仿宋" w:hAnsi="仿宋" w:hint="eastAsia"/>
          <w:sz w:val="32"/>
          <w:szCs w:val="32"/>
        </w:rPr>
        <w:t>日</w:t>
      </w:r>
      <w:r>
        <w:rPr>
          <w:rFonts w:ascii="仿宋" w:eastAsia="仿宋" w:hAnsi="仿宋" w:hint="eastAsia"/>
          <w:sz w:val="32"/>
          <w:szCs w:val="32"/>
        </w:rPr>
        <w:t>13:30</w:t>
      </w:r>
      <w:r>
        <w:rPr>
          <w:rFonts w:ascii="仿宋" w:eastAsia="仿宋" w:hAnsi="仿宋" w:hint="eastAsia"/>
          <w:sz w:val="32"/>
          <w:szCs w:val="32"/>
        </w:rPr>
        <w:t>开始</w:t>
      </w:r>
      <w:r>
        <w:rPr>
          <w:rFonts w:ascii="仿宋" w:eastAsia="仿宋" w:hAnsi="仿宋" w:hint="eastAsia"/>
          <w:sz w:val="32"/>
          <w:szCs w:val="32"/>
        </w:rPr>
        <w:t>，</w:t>
      </w:r>
      <w:bookmarkStart w:id="0" w:name="_GoBack"/>
      <w:bookmarkEnd w:id="0"/>
      <w:r>
        <w:rPr>
          <w:rFonts w:ascii="仿宋" w:eastAsia="仿宋" w:hAnsi="仿宋" w:hint="eastAsia"/>
          <w:sz w:val="32"/>
          <w:szCs w:val="32"/>
        </w:rPr>
        <w:t>7</w:t>
      </w:r>
      <w:r>
        <w:rPr>
          <w:rFonts w:ascii="仿宋" w:eastAsia="仿宋" w:hAnsi="仿宋" w:hint="eastAsia"/>
          <w:sz w:val="32"/>
          <w:szCs w:val="32"/>
        </w:rPr>
        <w:t>月</w:t>
      </w:r>
      <w:r>
        <w:rPr>
          <w:rFonts w:ascii="仿宋" w:eastAsia="仿宋" w:hAnsi="仿宋" w:hint="eastAsia"/>
          <w:sz w:val="32"/>
          <w:szCs w:val="32"/>
        </w:rPr>
        <w:t>3</w:t>
      </w:r>
      <w:r>
        <w:rPr>
          <w:rFonts w:ascii="仿宋" w:eastAsia="仿宋" w:hAnsi="仿宋" w:hint="eastAsia"/>
          <w:sz w:val="32"/>
          <w:szCs w:val="32"/>
        </w:rPr>
        <w:t>日</w:t>
      </w:r>
      <w:r>
        <w:rPr>
          <w:rFonts w:ascii="仿宋" w:eastAsia="仿宋" w:hAnsi="仿宋" w:hint="eastAsia"/>
          <w:sz w:val="32"/>
          <w:szCs w:val="32"/>
        </w:rPr>
        <w:t>8:30</w:t>
      </w:r>
      <w:r>
        <w:rPr>
          <w:rFonts w:ascii="仿宋" w:eastAsia="仿宋" w:hAnsi="仿宋" w:hint="eastAsia"/>
          <w:sz w:val="32"/>
          <w:szCs w:val="32"/>
        </w:rPr>
        <w:t>开始</w:t>
      </w:r>
      <w:r>
        <w:rPr>
          <w:rFonts w:ascii="仿宋" w:eastAsia="仿宋" w:hAnsi="仿宋" w:hint="eastAsia"/>
          <w:sz w:val="32"/>
          <w:szCs w:val="32"/>
        </w:rPr>
        <w:t>。</w:t>
      </w:r>
      <w:proofErr w:type="gramStart"/>
      <w:r>
        <w:rPr>
          <w:rFonts w:ascii="仿宋" w:eastAsia="仿宋" w:hAnsi="仿宋" w:hint="eastAsia"/>
          <w:sz w:val="32"/>
          <w:szCs w:val="32"/>
        </w:rPr>
        <w:t>以腾讯</w:t>
      </w:r>
      <w:proofErr w:type="gramEnd"/>
      <w:r>
        <w:rPr>
          <w:rFonts w:ascii="仿宋" w:eastAsia="仿宋" w:hAnsi="仿宋" w:hint="eastAsia"/>
          <w:sz w:val="32"/>
          <w:szCs w:val="32"/>
        </w:rPr>
        <w:t>会议方式在线进行。综合考核</w:t>
      </w:r>
      <w:proofErr w:type="gramStart"/>
      <w:r>
        <w:rPr>
          <w:rFonts w:ascii="仿宋" w:eastAsia="仿宋" w:hAnsi="仿宋" w:hint="eastAsia"/>
          <w:sz w:val="32"/>
          <w:szCs w:val="32"/>
        </w:rPr>
        <w:t>的腾讯会议</w:t>
      </w:r>
      <w:proofErr w:type="gramEnd"/>
      <w:r>
        <w:rPr>
          <w:rFonts w:ascii="仿宋" w:eastAsia="仿宋" w:hAnsi="仿宋" w:hint="eastAsia"/>
          <w:sz w:val="32"/>
          <w:szCs w:val="32"/>
        </w:rPr>
        <w:t>号将于</w:t>
      </w:r>
      <w:r>
        <w:rPr>
          <w:rFonts w:ascii="仿宋" w:eastAsia="仿宋" w:hAnsi="仿宋" w:hint="eastAsia"/>
          <w:sz w:val="32"/>
          <w:szCs w:val="32"/>
        </w:rPr>
        <w:t>7</w:t>
      </w:r>
      <w:r>
        <w:rPr>
          <w:rFonts w:ascii="仿宋" w:eastAsia="仿宋" w:hAnsi="仿宋" w:hint="eastAsia"/>
          <w:sz w:val="32"/>
          <w:szCs w:val="32"/>
        </w:rPr>
        <w:t>月</w:t>
      </w:r>
      <w:r>
        <w:rPr>
          <w:rFonts w:ascii="仿宋" w:eastAsia="仿宋" w:hAnsi="仿宋" w:hint="eastAsia"/>
          <w:sz w:val="32"/>
          <w:szCs w:val="32"/>
        </w:rPr>
        <w:t>2</w:t>
      </w:r>
      <w:r>
        <w:rPr>
          <w:rFonts w:ascii="仿宋" w:eastAsia="仿宋" w:hAnsi="仿宋" w:hint="eastAsia"/>
          <w:sz w:val="32"/>
          <w:szCs w:val="32"/>
        </w:rPr>
        <w:t>日上午告知营员，请营员做好记录并按时参加。若未能及时参加，则视为弃权。</w:t>
      </w:r>
      <w:r>
        <w:rPr>
          <w:rFonts w:ascii="仿宋" w:eastAsia="仿宋" w:hAnsi="仿宋" w:hint="eastAsia"/>
          <w:sz w:val="32"/>
          <w:szCs w:val="32"/>
        </w:rPr>
        <w:t xml:space="preserve"> </w:t>
      </w:r>
    </w:p>
    <w:p w:rsidR="00CA3073" w:rsidRDefault="00053F0F">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五、综合考核成绩的使用</w:t>
      </w:r>
      <w:r>
        <w:rPr>
          <w:rFonts w:ascii="黑体" w:eastAsia="黑体" w:hAnsi="黑体" w:cs="黑体" w:hint="eastAsia"/>
          <w:sz w:val="32"/>
          <w:szCs w:val="32"/>
        </w:rPr>
        <w:t xml:space="preserve"> </w:t>
      </w:r>
    </w:p>
    <w:p w:rsidR="00CA3073" w:rsidRDefault="00053F0F">
      <w:pPr>
        <w:spacing w:line="520" w:lineRule="exact"/>
        <w:ind w:firstLineChars="221" w:firstLine="707"/>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按照学院制定的综合考核成绩计算方法，得出综合考核成绩。</w:t>
      </w:r>
      <w:r>
        <w:rPr>
          <w:rFonts w:ascii="仿宋" w:eastAsia="仿宋" w:hAnsi="仿宋" w:hint="eastAsia"/>
          <w:sz w:val="32"/>
          <w:szCs w:val="32"/>
        </w:rPr>
        <w:t xml:space="preserve"> </w:t>
      </w:r>
    </w:p>
    <w:p w:rsidR="00CA3073" w:rsidRDefault="00053F0F">
      <w:pPr>
        <w:spacing w:line="520" w:lineRule="exact"/>
        <w:ind w:firstLineChars="221" w:firstLine="707"/>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综合考核不及格（</w:t>
      </w:r>
      <w:r>
        <w:rPr>
          <w:rFonts w:ascii="仿宋" w:eastAsia="仿宋" w:hAnsi="仿宋"/>
          <w:sz w:val="32"/>
          <w:szCs w:val="32"/>
        </w:rPr>
        <w:t xml:space="preserve">60 </w:t>
      </w:r>
      <w:r>
        <w:rPr>
          <w:rFonts w:ascii="仿宋" w:eastAsia="仿宋" w:hAnsi="仿宋" w:hint="eastAsia"/>
          <w:sz w:val="32"/>
          <w:szCs w:val="32"/>
        </w:rPr>
        <w:t>分以下）者不予通过，及格者择优确定考核结果。</w:t>
      </w:r>
      <w:r>
        <w:rPr>
          <w:rFonts w:ascii="仿宋" w:eastAsia="仿宋" w:hAnsi="仿宋" w:hint="eastAsia"/>
          <w:sz w:val="32"/>
          <w:szCs w:val="32"/>
        </w:rPr>
        <w:t xml:space="preserve"> </w:t>
      </w:r>
    </w:p>
    <w:p w:rsidR="00CA3073" w:rsidRDefault="00053F0F">
      <w:pPr>
        <w:spacing w:line="520" w:lineRule="exact"/>
        <w:ind w:firstLineChars="221" w:firstLine="707"/>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思想政治素质和道德品质考核不作量化计入总成绩，但不合格者不予通过。</w:t>
      </w:r>
      <w:r>
        <w:rPr>
          <w:rFonts w:ascii="仿宋" w:eastAsia="仿宋" w:hAnsi="仿宋" w:hint="eastAsia"/>
          <w:sz w:val="32"/>
          <w:szCs w:val="32"/>
        </w:rPr>
        <w:t xml:space="preserve"> </w:t>
      </w:r>
    </w:p>
    <w:p w:rsidR="00CA3073" w:rsidRDefault="00053F0F">
      <w:pPr>
        <w:spacing w:line="520" w:lineRule="exact"/>
        <w:ind w:firstLineChars="221" w:firstLine="707"/>
      </w:pPr>
      <w:r>
        <w:rPr>
          <w:rFonts w:ascii="仿宋" w:eastAsia="仿宋" w:hAnsi="仿宋"/>
          <w:sz w:val="32"/>
          <w:szCs w:val="32"/>
        </w:rPr>
        <w:t>4.</w:t>
      </w:r>
      <w:r>
        <w:rPr>
          <w:rFonts w:ascii="仿宋" w:eastAsia="仿宋" w:hAnsi="仿宋" w:hint="eastAsia"/>
          <w:sz w:val="32"/>
          <w:szCs w:val="32"/>
        </w:rPr>
        <w:t>不符合报考规定条件、考核违规违纪者不予通过。</w:t>
      </w:r>
      <w:r>
        <w:rPr>
          <w:rFonts w:ascii="宋体" w:eastAsia="宋体" w:hAnsi="宋体" w:cs="宋体" w:hint="eastAsia"/>
          <w:color w:val="000000"/>
          <w:kern w:val="0"/>
          <w:sz w:val="28"/>
          <w:szCs w:val="28"/>
          <w:lang w:bidi="ar"/>
        </w:rPr>
        <w:t xml:space="preserve"> </w:t>
      </w:r>
    </w:p>
    <w:p w:rsidR="00CA3073" w:rsidRDefault="00053F0F">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六、成绩公布与公示</w:t>
      </w:r>
      <w:r>
        <w:rPr>
          <w:rFonts w:ascii="黑体" w:eastAsia="黑体" w:hAnsi="黑体" w:cs="黑体" w:hint="eastAsia"/>
          <w:sz w:val="32"/>
          <w:szCs w:val="32"/>
        </w:rPr>
        <w:t xml:space="preserve"> </w:t>
      </w:r>
    </w:p>
    <w:p w:rsidR="00CA3073" w:rsidRDefault="00053F0F">
      <w:pPr>
        <w:spacing w:line="520" w:lineRule="exact"/>
        <w:ind w:firstLineChars="221" w:firstLine="707"/>
        <w:rPr>
          <w:rFonts w:ascii="仿宋" w:eastAsia="仿宋" w:hAnsi="仿宋"/>
          <w:sz w:val="32"/>
          <w:szCs w:val="32"/>
        </w:rPr>
      </w:pPr>
      <w:r>
        <w:rPr>
          <w:rFonts w:ascii="仿宋" w:eastAsia="仿宋" w:hAnsi="仿宋" w:hint="eastAsia"/>
          <w:sz w:val="32"/>
          <w:szCs w:val="32"/>
        </w:rPr>
        <w:t>综合考核结束后，学院将对营员成绩进行核算，并及时在经济学院网站（网址：</w:t>
      </w:r>
      <w:r>
        <w:rPr>
          <w:rFonts w:ascii="仿宋" w:eastAsia="仿宋" w:hAnsi="仿宋" w:hint="eastAsia"/>
          <w:sz w:val="32"/>
          <w:szCs w:val="32"/>
        </w:rPr>
        <w:t>http://econ.ouc.edu.cn/</w:t>
      </w:r>
      <w:r>
        <w:rPr>
          <w:rFonts w:ascii="仿宋" w:eastAsia="仿宋" w:hAnsi="仿宋" w:hint="eastAsia"/>
          <w:sz w:val="32"/>
          <w:szCs w:val="32"/>
        </w:rPr>
        <w:t>）公布考生成绩，公示时间不少于</w:t>
      </w:r>
      <w:r>
        <w:rPr>
          <w:rFonts w:ascii="仿宋" w:eastAsia="仿宋" w:hAnsi="仿宋" w:hint="eastAsia"/>
          <w:sz w:val="32"/>
          <w:szCs w:val="32"/>
        </w:rPr>
        <w:t xml:space="preserve"> </w:t>
      </w:r>
      <w:r>
        <w:rPr>
          <w:rFonts w:ascii="仿宋" w:eastAsia="仿宋" w:hAnsi="仿宋"/>
          <w:sz w:val="32"/>
          <w:szCs w:val="32"/>
        </w:rPr>
        <w:t xml:space="preserve">3 </w:t>
      </w:r>
      <w:proofErr w:type="gramStart"/>
      <w:r>
        <w:rPr>
          <w:rFonts w:ascii="仿宋" w:eastAsia="仿宋" w:hAnsi="仿宋" w:hint="eastAsia"/>
          <w:sz w:val="32"/>
          <w:szCs w:val="32"/>
        </w:rPr>
        <w:t>个</w:t>
      </w:r>
      <w:proofErr w:type="gramEnd"/>
      <w:r>
        <w:rPr>
          <w:rFonts w:ascii="仿宋" w:eastAsia="仿宋" w:hAnsi="仿宋" w:hint="eastAsia"/>
          <w:sz w:val="32"/>
          <w:szCs w:val="32"/>
        </w:rPr>
        <w:t>工作日。成绩公示期间，如有异议，请及时与刘老师（</w:t>
      </w:r>
      <w:r>
        <w:rPr>
          <w:rFonts w:ascii="仿宋" w:eastAsia="仿宋" w:hAnsi="仿宋"/>
          <w:sz w:val="32"/>
          <w:szCs w:val="32"/>
        </w:rPr>
        <w:t>0532-6678</w:t>
      </w:r>
      <w:r>
        <w:rPr>
          <w:rFonts w:ascii="仿宋" w:eastAsia="仿宋" w:hAnsi="仿宋" w:hint="eastAsia"/>
          <w:sz w:val="32"/>
          <w:szCs w:val="32"/>
        </w:rPr>
        <w:t>2576</w:t>
      </w:r>
      <w:r>
        <w:rPr>
          <w:rFonts w:ascii="仿宋" w:eastAsia="仿宋" w:hAnsi="仿宋" w:hint="eastAsia"/>
          <w:sz w:val="32"/>
          <w:szCs w:val="32"/>
        </w:rPr>
        <w:t>）联系。</w:t>
      </w:r>
      <w:r>
        <w:rPr>
          <w:rFonts w:ascii="仿宋" w:eastAsia="仿宋" w:hAnsi="仿宋" w:hint="eastAsia"/>
          <w:sz w:val="32"/>
          <w:szCs w:val="32"/>
        </w:rPr>
        <w:t xml:space="preserve"> </w:t>
      </w:r>
    </w:p>
    <w:p w:rsidR="00CA3073" w:rsidRDefault="00053F0F">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七、本方案由经济学院研究生招生工作小组负责解释。</w:t>
      </w:r>
      <w:r>
        <w:rPr>
          <w:rFonts w:ascii="黑体" w:eastAsia="黑体" w:hAnsi="黑体" w:cs="黑体" w:hint="eastAsia"/>
          <w:sz w:val="32"/>
          <w:szCs w:val="32"/>
        </w:rPr>
        <w:t xml:space="preserve"> </w:t>
      </w:r>
    </w:p>
    <w:p w:rsidR="00CA3073" w:rsidRDefault="00053F0F">
      <w:pPr>
        <w:spacing w:line="520" w:lineRule="exact"/>
        <w:ind w:firstLineChars="200" w:firstLine="640"/>
      </w:pPr>
      <w:r>
        <w:rPr>
          <w:rFonts w:ascii="黑体" w:eastAsia="黑体" w:hAnsi="黑体" w:cs="黑体" w:hint="eastAsia"/>
          <w:sz w:val="32"/>
          <w:szCs w:val="32"/>
        </w:rPr>
        <w:t>八、夏令营日程安排（见附件</w:t>
      </w:r>
      <w:r>
        <w:rPr>
          <w:rFonts w:ascii="黑体" w:eastAsia="黑体" w:hAnsi="黑体" w:cs="黑体" w:hint="eastAsia"/>
          <w:sz w:val="32"/>
          <w:szCs w:val="32"/>
        </w:rPr>
        <w:t>1</w:t>
      </w:r>
      <w:r>
        <w:rPr>
          <w:rFonts w:ascii="黑体" w:eastAsia="黑体" w:hAnsi="黑体" w:cs="黑体" w:hint="eastAsia"/>
          <w:sz w:val="32"/>
          <w:szCs w:val="32"/>
        </w:rPr>
        <w:t>）。</w:t>
      </w:r>
      <w:r>
        <w:rPr>
          <w:rFonts w:ascii="宋体" w:eastAsia="宋体" w:hAnsi="宋体" w:cs="宋体" w:hint="eastAsia"/>
          <w:color w:val="000000"/>
          <w:kern w:val="0"/>
          <w:sz w:val="28"/>
          <w:szCs w:val="28"/>
          <w:lang w:bidi="ar"/>
        </w:rPr>
        <w:t xml:space="preserve"> </w:t>
      </w:r>
    </w:p>
    <w:p w:rsidR="00CA3073" w:rsidRDefault="00053F0F">
      <w:pPr>
        <w:spacing w:line="520" w:lineRule="exact"/>
        <w:ind w:firstLineChars="200" w:firstLine="640"/>
        <w:rPr>
          <w:rFonts w:ascii="仿宋" w:eastAsia="仿宋" w:hAnsi="仿宋"/>
          <w:sz w:val="32"/>
          <w:szCs w:val="32"/>
        </w:rPr>
      </w:pPr>
      <w:r>
        <w:rPr>
          <w:rFonts w:ascii="仿宋" w:eastAsia="仿宋" w:hAnsi="仿宋" w:hint="eastAsia"/>
          <w:sz w:val="32"/>
          <w:szCs w:val="32"/>
        </w:rPr>
        <w:t>未尽事宜，详见中国海洋大学研究生招生信息网相关通知。咨询电话：刘老师，</w:t>
      </w:r>
      <w:r>
        <w:rPr>
          <w:rFonts w:ascii="仿宋" w:eastAsia="仿宋" w:hAnsi="仿宋"/>
          <w:sz w:val="32"/>
          <w:szCs w:val="32"/>
        </w:rPr>
        <w:t>0532-66782</w:t>
      </w:r>
      <w:r>
        <w:rPr>
          <w:rFonts w:ascii="仿宋" w:eastAsia="仿宋" w:hAnsi="仿宋" w:hint="eastAsia"/>
          <w:sz w:val="32"/>
          <w:szCs w:val="32"/>
        </w:rPr>
        <w:t>576</w:t>
      </w:r>
    </w:p>
    <w:p w:rsidR="00CA3073" w:rsidRDefault="00CA3073">
      <w:pPr>
        <w:spacing w:line="520" w:lineRule="exact"/>
        <w:ind w:firstLineChars="221" w:firstLine="707"/>
        <w:rPr>
          <w:rFonts w:ascii="仿宋" w:eastAsia="仿宋" w:hAnsi="仿宋"/>
          <w:sz w:val="32"/>
          <w:szCs w:val="32"/>
        </w:rPr>
      </w:pPr>
    </w:p>
    <w:p w:rsidR="00CA3073" w:rsidRDefault="00CA3073">
      <w:pPr>
        <w:spacing w:line="520" w:lineRule="exact"/>
        <w:ind w:firstLineChars="221" w:firstLine="707"/>
        <w:rPr>
          <w:rFonts w:ascii="仿宋" w:eastAsia="仿宋" w:hAnsi="仿宋"/>
          <w:sz w:val="32"/>
          <w:szCs w:val="32"/>
        </w:rPr>
      </w:pPr>
    </w:p>
    <w:p w:rsidR="00CA3073" w:rsidRDefault="00053F0F">
      <w:pPr>
        <w:spacing w:line="520" w:lineRule="exact"/>
        <w:ind w:firstLineChars="1800" w:firstLine="5760"/>
        <w:rPr>
          <w:rFonts w:ascii="仿宋" w:eastAsia="仿宋" w:hAnsi="仿宋"/>
          <w:sz w:val="32"/>
          <w:szCs w:val="32"/>
        </w:rPr>
      </w:pPr>
      <w:r>
        <w:rPr>
          <w:rFonts w:ascii="仿宋" w:eastAsia="仿宋" w:hAnsi="仿宋" w:hint="eastAsia"/>
          <w:sz w:val="32"/>
          <w:szCs w:val="32"/>
        </w:rPr>
        <w:t>经济学院</w:t>
      </w:r>
      <w:r>
        <w:rPr>
          <w:rFonts w:ascii="仿宋" w:eastAsia="仿宋" w:hAnsi="仿宋" w:hint="eastAsia"/>
          <w:sz w:val="32"/>
          <w:szCs w:val="32"/>
        </w:rPr>
        <w:t xml:space="preserve"> </w:t>
      </w:r>
    </w:p>
    <w:p w:rsidR="00CA3073" w:rsidRDefault="00053F0F">
      <w:pPr>
        <w:spacing w:line="520" w:lineRule="exact"/>
        <w:ind w:firstLineChars="1600" w:firstLine="5120"/>
        <w:rPr>
          <w:rFonts w:ascii="仿宋" w:eastAsia="仿宋" w:hAnsi="仿宋"/>
          <w:sz w:val="32"/>
          <w:szCs w:val="32"/>
        </w:rPr>
      </w:pPr>
      <w:r>
        <w:rPr>
          <w:rFonts w:ascii="仿宋" w:eastAsia="仿宋" w:hAnsi="仿宋"/>
          <w:sz w:val="32"/>
          <w:szCs w:val="32"/>
        </w:rPr>
        <w:t>2022</w:t>
      </w:r>
      <w:r>
        <w:rPr>
          <w:rFonts w:ascii="仿宋" w:eastAsia="仿宋" w:hAnsi="仿宋" w:hint="eastAsia"/>
          <w:sz w:val="32"/>
          <w:szCs w:val="32"/>
        </w:rPr>
        <w:t>年</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2</w:t>
      </w:r>
      <w:r>
        <w:rPr>
          <w:rFonts w:ascii="仿宋" w:eastAsia="仿宋" w:hAnsi="仿宋" w:hint="eastAsia"/>
          <w:sz w:val="32"/>
          <w:szCs w:val="32"/>
        </w:rPr>
        <w:t>6</w:t>
      </w:r>
      <w:r>
        <w:rPr>
          <w:rFonts w:ascii="仿宋" w:eastAsia="仿宋" w:hAnsi="仿宋" w:hint="eastAsia"/>
          <w:sz w:val="32"/>
          <w:szCs w:val="32"/>
        </w:rPr>
        <w:t>日</w:t>
      </w:r>
    </w:p>
    <w:p w:rsidR="00CA3073" w:rsidRDefault="00CA3073">
      <w:pPr>
        <w:spacing w:line="520" w:lineRule="exact"/>
        <w:ind w:firstLineChars="221" w:firstLine="707"/>
        <w:rPr>
          <w:rFonts w:ascii="仿宋" w:eastAsia="仿宋" w:hAnsi="仿宋"/>
          <w:sz w:val="32"/>
          <w:szCs w:val="32"/>
        </w:rPr>
      </w:pPr>
    </w:p>
    <w:p w:rsidR="00CA3073" w:rsidRDefault="00CA3073">
      <w:pPr>
        <w:spacing w:line="520" w:lineRule="exact"/>
        <w:ind w:firstLineChars="221" w:firstLine="707"/>
        <w:rPr>
          <w:rFonts w:ascii="仿宋" w:eastAsia="仿宋" w:hAnsi="仿宋"/>
          <w:sz w:val="32"/>
          <w:szCs w:val="32"/>
        </w:rPr>
      </w:pPr>
    </w:p>
    <w:p w:rsidR="00CA3073" w:rsidRDefault="00053F0F">
      <w:pPr>
        <w:spacing w:line="520" w:lineRule="exact"/>
        <w:rPr>
          <w:rFonts w:ascii="仿宋" w:eastAsia="仿宋" w:hAnsi="仿宋"/>
          <w:sz w:val="32"/>
          <w:szCs w:val="32"/>
        </w:rPr>
      </w:pPr>
      <w:hyperlink r:id="rId4" w:history="1">
        <w:r>
          <w:rPr>
            <w:rFonts w:ascii="仿宋" w:eastAsia="仿宋" w:hAnsi="仿宋" w:hint="eastAsia"/>
            <w:sz w:val="32"/>
            <w:szCs w:val="32"/>
          </w:rPr>
          <w:t>附件</w:t>
        </w:r>
        <w:r>
          <w:rPr>
            <w:rFonts w:ascii="仿宋" w:eastAsia="仿宋" w:hAnsi="仿宋" w:hint="eastAsia"/>
            <w:sz w:val="32"/>
            <w:szCs w:val="32"/>
          </w:rPr>
          <w:t>1</w:t>
        </w:r>
        <w:r>
          <w:rPr>
            <w:rFonts w:ascii="仿宋" w:eastAsia="仿宋" w:hAnsi="仿宋" w:hint="eastAsia"/>
            <w:sz w:val="32"/>
            <w:szCs w:val="32"/>
          </w:rPr>
          <w:t>：</w:t>
        </w:r>
        <w:r w:rsidR="000053C6" w:rsidRPr="000053C6">
          <w:rPr>
            <w:rFonts w:ascii="仿宋" w:eastAsia="仿宋" w:hAnsi="仿宋" w:hint="eastAsia"/>
            <w:sz w:val="32"/>
            <w:szCs w:val="32"/>
          </w:rPr>
          <w:t>经济学院2022年“优秀大学生夏令营”日程安排</w:t>
        </w:r>
      </w:hyperlink>
    </w:p>
    <w:p w:rsidR="00CA3073" w:rsidRDefault="00053F0F">
      <w:pPr>
        <w:widowControl/>
        <w:jc w:val="left"/>
      </w:pPr>
      <w:r>
        <w:rPr>
          <w:rFonts w:ascii="仿宋" w:eastAsia="仿宋" w:hAnsi="仿宋" w:hint="eastAsia"/>
          <w:sz w:val="32"/>
          <w:szCs w:val="32"/>
        </w:rPr>
        <w:fldChar w:fldCharType="begin"/>
      </w:r>
      <w:r>
        <w:rPr>
          <w:rFonts w:ascii="仿宋" w:eastAsia="仿宋" w:hAnsi="仿宋" w:hint="eastAsia"/>
          <w:sz w:val="32"/>
          <w:szCs w:val="32"/>
        </w:rPr>
        <w:instrText xml:space="preserve"> HYPERLINK "http://ibs.ouc.edu.cn/_upload/article/files/81/8e/68640f734593b6edf4322471f39e/4840eb4f-6834-42ab-81ef-8798c637f172.pdf" </w:instrText>
      </w:r>
      <w:r>
        <w:rPr>
          <w:rFonts w:ascii="仿宋" w:eastAsia="仿宋" w:hAnsi="仿宋" w:hint="eastAsia"/>
          <w:sz w:val="32"/>
          <w:szCs w:val="32"/>
        </w:rPr>
        <w:fldChar w:fldCharType="separate"/>
      </w:r>
      <w:r w:rsidR="000053C6" w:rsidRPr="000053C6">
        <w:rPr>
          <w:rFonts w:ascii="仿宋" w:eastAsia="仿宋" w:hAnsi="仿宋" w:hint="eastAsia"/>
          <w:sz w:val="32"/>
          <w:szCs w:val="32"/>
        </w:rPr>
        <w:t>附件2：经济学院2022年“优秀大学生夏令营”研究生综合考核网络远程面试须知</w:t>
      </w:r>
      <w:r>
        <w:rPr>
          <w:rFonts w:ascii="仿宋" w:eastAsia="仿宋" w:hAnsi="仿宋" w:hint="eastAsia"/>
          <w:sz w:val="32"/>
          <w:szCs w:val="32"/>
        </w:rPr>
        <w:t xml:space="preserve"> </w:t>
      </w:r>
    </w:p>
    <w:p w:rsidR="00CA3073" w:rsidRDefault="00053F0F">
      <w:pPr>
        <w:spacing w:line="520" w:lineRule="exact"/>
        <w:rPr>
          <w:rFonts w:ascii="仿宋" w:eastAsia="仿宋" w:hAnsi="仿宋"/>
          <w:sz w:val="32"/>
          <w:szCs w:val="32"/>
        </w:rPr>
      </w:pPr>
      <w:r>
        <w:rPr>
          <w:rFonts w:ascii="仿宋" w:eastAsia="仿宋" w:hAnsi="仿宋" w:hint="eastAsia"/>
          <w:sz w:val="32"/>
          <w:szCs w:val="32"/>
        </w:rPr>
        <w:fldChar w:fldCharType="end"/>
      </w:r>
      <w:hyperlink r:id="rId5" w:history="1">
        <w:r>
          <w:rPr>
            <w:rFonts w:ascii="仿宋" w:eastAsia="仿宋" w:hAnsi="仿宋" w:hint="eastAsia"/>
            <w:sz w:val="32"/>
            <w:szCs w:val="32"/>
          </w:rPr>
          <w:t>附件</w:t>
        </w:r>
        <w:r>
          <w:rPr>
            <w:rFonts w:ascii="仿宋" w:eastAsia="仿宋" w:hAnsi="仿宋" w:hint="eastAsia"/>
            <w:sz w:val="32"/>
            <w:szCs w:val="32"/>
          </w:rPr>
          <w:t>3</w:t>
        </w:r>
        <w:r>
          <w:rPr>
            <w:rFonts w:ascii="仿宋" w:eastAsia="仿宋" w:hAnsi="仿宋" w:hint="eastAsia"/>
            <w:sz w:val="32"/>
            <w:szCs w:val="32"/>
          </w:rPr>
          <w:t>：考场规则</w:t>
        </w:r>
      </w:hyperlink>
    </w:p>
    <w:sectPr w:rsidR="00CA30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Y5N2FjYWFiMzRiMzczZmI4YWQ0NDc0YmE5MDUxMGMifQ=="/>
  </w:docVars>
  <w:rsids>
    <w:rsidRoot w:val="564F6D7E"/>
    <w:rsid w:val="000053C6"/>
    <w:rsid w:val="00053F0F"/>
    <w:rsid w:val="00510F06"/>
    <w:rsid w:val="00B86FCA"/>
    <w:rsid w:val="00CA3073"/>
    <w:rsid w:val="00E3084A"/>
    <w:rsid w:val="19214132"/>
    <w:rsid w:val="29395660"/>
    <w:rsid w:val="2D2E7A51"/>
    <w:rsid w:val="468F5ECD"/>
    <w:rsid w:val="564F6D7E"/>
    <w:rsid w:val="7B285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342A1"/>
  <w15:docId w15:val="{AC0CF640-7062-4F28-96E5-9633E5692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qFormat/>
    <w:rPr>
      <w:b/>
      <w:bCs/>
    </w:rPr>
  </w:style>
  <w:style w:type="character" w:styleId="ab">
    <w:name w:val="Hyperlink"/>
    <w:basedOn w:val="a0"/>
    <w:qFormat/>
    <w:rPr>
      <w:color w:val="0000FF"/>
      <w:u w:val="single"/>
    </w:rPr>
  </w:style>
  <w:style w:type="character" w:styleId="ac">
    <w:name w:val="annotation reference"/>
    <w:basedOn w:val="a0"/>
    <w:qFormat/>
    <w:rPr>
      <w:sz w:val="21"/>
      <w:szCs w:val="21"/>
    </w:rPr>
  </w:style>
  <w:style w:type="paragraph" w:customStyle="1" w:styleId="2">
    <w:name w:val="列出段落2"/>
    <w:basedOn w:val="a"/>
    <w:uiPriority w:val="34"/>
    <w:qFormat/>
    <w:pPr>
      <w:ind w:firstLineChars="200" w:firstLine="420"/>
    </w:pPr>
    <w:rPr>
      <w:rFonts w:ascii="仿宋_GB2312" w:eastAsia="仿宋_GB2312" w:hAnsi="Times New Roman" w:cs="Times New Roman"/>
      <w:sz w:val="32"/>
      <w:szCs w:val="32"/>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a">
    <w:name w:val="批注主题 字符"/>
    <w:basedOn w:val="a4"/>
    <w:link w:val="a9"/>
    <w:qFormat/>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bs.ouc.edu.cn/_upload/article/files/81/8e/68640f734593b6edf4322471f39e/cc2ac392-91a4-4ee1-b26b-a7abb9e1fc63.pdf" TargetMode="External"/><Relationship Id="rId4" Type="http://schemas.openxmlformats.org/officeDocument/2006/relationships/hyperlink" Target="http://ibs.ouc.edu.cn/_upload/article/files/81/8e/68640f734593b6edf4322471f39e/3e81b43e-582f-4b0c-a5fa-a531d30cef27.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tgbd</cp:lastModifiedBy>
  <cp:revision>5</cp:revision>
  <dcterms:created xsi:type="dcterms:W3CDTF">2022-06-25T10:17:00Z</dcterms:created>
  <dcterms:modified xsi:type="dcterms:W3CDTF">2022-06-26T15:36:00Z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E69DF579EDD040C19E2D6EB92D7F48A0</vt:lpwstr>
  </property>
</Properties>
</file>